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7916"/>
      </w:tblGrid>
      <w:tr w:rsidR="000C048D" w14:paraId="5BD30584" w14:textId="77777777">
        <w:trPr>
          <w:trHeight w:val="284"/>
        </w:trPr>
        <w:tc>
          <w:tcPr>
            <w:tcW w:w="9906" w:type="dxa"/>
            <w:gridSpan w:val="2"/>
            <w:shd w:val="clear" w:color="auto" w:fill="F5F5F5"/>
          </w:tcPr>
          <w:p w14:paraId="21BC9CAB" w14:textId="77777777" w:rsidR="000C048D" w:rsidRDefault="00000000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Informacje dotyczące przetwarzania danych osobowych w związku z upoważnieniem do odbioru dziecka z przedszkola</w:t>
            </w:r>
          </w:p>
        </w:tc>
      </w:tr>
      <w:tr w:rsidR="000C048D" w14:paraId="3DF67721" w14:textId="77777777">
        <w:tc>
          <w:tcPr>
            <w:tcW w:w="1990" w:type="dxa"/>
          </w:tcPr>
          <w:p w14:paraId="49877809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Kto przetwarza Państwa dane osobowe?</w:t>
            </w:r>
          </w:p>
        </w:tc>
        <w:tc>
          <w:tcPr>
            <w:tcW w:w="7916" w:type="dxa"/>
          </w:tcPr>
          <w:p w14:paraId="67FA7E1A" w14:textId="77777777" w:rsidR="00D54882" w:rsidRPr="00D54882" w:rsidRDefault="00D54882" w:rsidP="00D54882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D54882">
              <w:rPr>
                <w:rFonts w:cstheme="minorHAnsi"/>
                <w:sz w:val="20"/>
                <w:szCs w:val="20"/>
              </w:rPr>
              <w:t>Administratorem danych osobowych jest Miejskie Przedszkole nr 18 w Zielonej Górze, reprezentowane przez Dyrektora</w:t>
            </w:r>
          </w:p>
          <w:p w14:paraId="0FC49266" w14:textId="77777777" w:rsidR="00D54882" w:rsidRPr="00D54882" w:rsidRDefault="00D54882" w:rsidP="00D54882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D54882">
              <w:rPr>
                <w:rFonts w:cstheme="minorHAnsi"/>
                <w:sz w:val="20"/>
                <w:szCs w:val="20"/>
              </w:rPr>
              <w:t>ul. Moniuszki 19, 65-409 Zielona Góra</w:t>
            </w:r>
          </w:p>
          <w:p w14:paraId="1FAFFFD6" w14:textId="03311C90" w:rsidR="000C048D" w:rsidRDefault="00D54882" w:rsidP="00D54882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 w:rsidRPr="00D54882">
              <w:rPr>
                <w:rFonts w:cstheme="minorHAnsi"/>
                <w:sz w:val="20"/>
                <w:szCs w:val="20"/>
              </w:rPr>
              <w:t>tel. 68 453 64 03, 68 451 14 03, e-mail: mp18zg@gmail.com</w:t>
            </w:r>
          </w:p>
        </w:tc>
      </w:tr>
      <w:tr w:rsidR="000C048D" w14:paraId="69CBBDE6" w14:textId="77777777">
        <w:trPr>
          <w:trHeight w:val="1484"/>
        </w:trPr>
        <w:tc>
          <w:tcPr>
            <w:tcW w:w="1990" w:type="dxa"/>
          </w:tcPr>
          <w:p w14:paraId="33450448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 kim mogą się Państwo skontaktować?</w:t>
            </w:r>
          </w:p>
        </w:tc>
        <w:tc>
          <w:tcPr>
            <w:tcW w:w="7916" w:type="dxa"/>
            <w:shd w:val="clear" w:color="auto" w:fill="FFFFFF" w:themeFill="background1"/>
          </w:tcPr>
          <w:p w14:paraId="79C20915" w14:textId="77777777" w:rsidR="000C048D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 sprawach ochrony swoich danych osobowych mogą się Państwo skontaktować</w:t>
            </w:r>
            <w:r>
              <w:rPr>
                <w:rFonts w:cstheme="minorHAnsi"/>
                <w:sz w:val="20"/>
                <w:szCs w:val="20"/>
              </w:rPr>
              <w:br/>
              <w:t xml:space="preserve">z Inspektorem Ochrony Danych: </w:t>
            </w:r>
          </w:p>
          <w:p w14:paraId="6BD813C9" w14:textId="77777777" w:rsidR="003D3AE5" w:rsidRDefault="003D3AE5" w:rsidP="003D3AE5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e-mail: inspektor-ng@cuw.zielona-gora.pl</w:t>
            </w:r>
          </w:p>
          <w:p w14:paraId="5B7BFD74" w14:textId="2FD8E0FE" w:rsidR="003D3AE5" w:rsidRDefault="003D3AE5" w:rsidP="003D3AE5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telefon: 880 100</w:t>
            </w:r>
            <w:r>
              <w:rPr>
                <w:rFonts w:cstheme="minorHAnsi"/>
                <w:sz w:val="20"/>
                <w:szCs w:val="20"/>
              </w:rPr>
              <w:t> </w:t>
            </w:r>
            <w:r>
              <w:rPr>
                <w:rFonts w:cstheme="minorHAnsi"/>
                <w:sz w:val="20"/>
                <w:szCs w:val="20"/>
              </w:rPr>
              <w:t>339</w:t>
            </w:r>
          </w:p>
          <w:p w14:paraId="0494731B" w14:textId="77777777" w:rsidR="000C048D" w:rsidRDefault="00000000" w:rsidP="003D3AE5">
            <w:pPr>
              <w:pStyle w:val="Akapitzlist"/>
              <w:numPr>
                <w:ilvl w:val="0"/>
                <w:numId w:val="10"/>
              </w:numPr>
              <w:spacing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pisemnie na adres naszej siedziby, wskazany powyżej. </w:t>
            </w:r>
          </w:p>
          <w:p w14:paraId="4E107E57" w14:textId="77777777" w:rsidR="000C048D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Inspektor nie udziela jednak informacji dotyczących innej działalności jednostki.</w:t>
            </w:r>
          </w:p>
        </w:tc>
      </w:tr>
      <w:tr w:rsidR="000C048D" w14:paraId="198C2E82" w14:textId="77777777">
        <w:trPr>
          <w:trHeight w:val="955"/>
        </w:trPr>
        <w:tc>
          <w:tcPr>
            <w:tcW w:w="1990" w:type="dxa"/>
          </w:tcPr>
          <w:p w14:paraId="484108C8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jakim celu i na jakiej podstawie przetwarzamy Państwa dane?</w:t>
            </w:r>
          </w:p>
        </w:tc>
        <w:tc>
          <w:tcPr>
            <w:tcW w:w="7916" w:type="dxa"/>
          </w:tcPr>
          <w:p w14:paraId="01FAAD89" w14:textId="77777777" w:rsidR="000C048D" w:rsidRDefault="00000000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Państwa dane są przetwarzane w celu zapewnienia bezpieczeństwa dziecka w przedszkolu.</w:t>
            </w:r>
          </w:p>
          <w:p w14:paraId="08E02230" w14:textId="436C952F" w:rsidR="000C048D" w:rsidRDefault="00000000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Podstawą prawną przetwarzania danych osobowych jest art. 6 ust. 1 pkt e) RODO* oraz art. 102 ust. 1 pkt. 6 ustawy z dnia 14 grudnia 2016 roku Prawo oświatowe (tj. Dz. U. z 202</w:t>
            </w:r>
            <w:r w:rsidR="00C018A5">
              <w:rPr>
                <w:rFonts w:cstheme="minorHAnsi"/>
                <w:sz w:val="20"/>
                <w:szCs w:val="20"/>
              </w:rPr>
              <w:t>3</w:t>
            </w:r>
            <w:r>
              <w:rPr>
                <w:rFonts w:cstheme="minorHAnsi"/>
                <w:sz w:val="20"/>
                <w:szCs w:val="20"/>
              </w:rPr>
              <w:t xml:space="preserve"> r., poz. </w:t>
            </w:r>
            <w:r w:rsidR="00C018A5">
              <w:rPr>
                <w:rFonts w:cstheme="minorHAnsi"/>
                <w:sz w:val="20"/>
                <w:szCs w:val="20"/>
              </w:rPr>
              <w:t>900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0C048D" w14:paraId="184F34F3" w14:textId="77777777">
        <w:trPr>
          <w:trHeight w:val="838"/>
        </w:trPr>
        <w:tc>
          <w:tcPr>
            <w:tcW w:w="1990" w:type="dxa"/>
          </w:tcPr>
          <w:p w14:paraId="31E0FBFF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kategorie Państwa danych osobowych przetwarzamy?</w:t>
            </w:r>
          </w:p>
        </w:tc>
        <w:tc>
          <w:tcPr>
            <w:tcW w:w="7916" w:type="dxa"/>
          </w:tcPr>
          <w:p w14:paraId="1F303ADF" w14:textId="77777777" w:rsidR="000C048D" w:rsidRDefault="00000000">
            <w:pPr>
              <w:shd w:val="clear" w:color="auto" w:fill="FFFFFF"/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Będziemy przetwarzać Państwa podstawowe dane identyfikacyjne, tj.</w:t>
            </w:r>
            <w:r w:rsidRPr="00D54882">
              <w:rPr>
                <w:sz w:val="20"/>
                <w:szCs w:val="20"/>
              </w:rPr>
              <w:t xml:space="preserve"> imię i nazwisko, seria </w:t>
            </w:r>
            <w:r w:rsidRPr="00D54882">
              <w:rPr>
                <w:sz w:val="20"/>
                <w:szCs w:val="20"/>
              </w:rPr>
              <w:br/>
              <w:t>i numer dowodu osobistego.</w:t>
            </w:r>
          </w:p>
        </w:tc>
      </w:tr>
      <w:tr w:rsidR="000C048D" w14:paraId="2DA217E6" w14:textId="77777777">
        <w:tc>
          <w:tcPr>
            <w:tcW w:w="1990" w:type="dxa"/>
          </w:tcPr>
          <w:p w14:paraId="31AF0563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Jakie mają Państwo prawa?</w:t>
            </w:r>
          </w:p>
        </w:tc>
        <w:tc>
          <w:tcPr>
            <w:tcW w:w="7916" w:type="dxa"/>
          </w:tcPr>
          <w:p w14:paraId="226E8484" w14:textId="77777777" w:rsidR="000C048D" w:rsidRDefault="00000000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Mają  Państwo następujące prawa:</w:t>
            </w:r>
          </w:p>
          <w:p w14:paraId="04DE7A1C" w14:textId="77777777" w:rsidR="000C048D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dostępu do swoich danych oraz otrzymania ich kopii;</w:t>
            </w:r>
          </w:p>
          <w:p w14:paraId="65FF3E34" w14:textId="77777777" w:rsidR="000C048D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sprostowania (poprawiania) swoich danych osobowych;</w:t>
            </w:r>
          </w:p>
          <w:p w14:paraId="0C0231AA" w14:textId="77777777" w:rsidR="000C048D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ograniczenia przetwarzania danych osobowych;</w:t>
            </w:r>
          </w:p>
          <w:p w14:paraId="4B37FD9B" w14:textId="77777777" w:rsidR="000C048D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sprzeciwu wobec przetwarzania;</w:t>
            </w:r>
          </w:p>
          <w:p w14:paraId="3E08FBA6" w14:textId="77777777" w:rsidR="000C048D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prawo do usunięcia danych osobowych; </w:t>
            </w:r>
          </w:p>
          <w:p w14:paraId="79AAEF0F" w14:textId="77777777" w:rsidR="000C048D" w:rsidRDefault="00000000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prawo do wniesienia skargi do Prezesa Urzędu Ochrony Danych Osobowych (na adres: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ul. Stawki 2, 00 - 193 Warszawa). </w:t>
            </w:r>
          </w:p>
        </w:tc>
      </w:tr>
      <w:tr w:rsidR="000C048D" w14:paraId="61B368F2" w14:textId="77777777">
        <w:trPr>
          <w:trHeight w:val="514"/>
        </w:trPr>
        <w:tc>
          <w:tcPr>
            <w:tcW w:w="1990" w:type="dxa"/>
          </w:tcPr>
          <w:p w14:paraId="3E7B995D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Komu przekazujemy Państwa dane?</w:t>
            </w:r>
          </w:p>
        </w:tc>
        <w:tc>
          <w:tcPr>
            <w:tcW w:w="7916" w:type="dxa"/>
          </w:tcPr>
          <w:p w14:paraId="26B75137" w14:textId="77777777" w:rsidR="000C048D" w:rsidRDefault="00000000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eastAsia="Calibri" w:cstheme="minorHAnsi"/>
                <w:sz w:val="20"/>
                <w:szCs w:val="20"/>
                <w:shd w:val="clear" w:color="auto" w:fill="FFFFFF"/>
              </w:rPr>
              <w:t>Nie istnieją odbiorcy, którym ujawnione mogą być dane osobowe, tzn. dane osobowe nie będą udostępniane żadnym podmiotom trzecim.</w:t>
            </w:r>
          </w:p>
        </w:tc>
      </w:tr>
      <w:tr w:rsidR="000C048D" w14:paraId="1138674C" w14:textId="77777777">
        <w:trPr>
          <w:trHeight w:val="746"/>
        </w:trPr>
        <w:tc>
          <w:tcPr>
            <w:tcW w:w="1990" w:type="dxa"/>
          </w:tcPr>
          <w:p w14:paraId="3ACDEE12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Jaki będzie czas przetwarzania Państwa danych?</w:t>
            </w:r>
          </w:p>
        </w:tc>
        <w:tc>
          <w:tcPr>
            <w:tcW w:w="7916" w:type="dxa"/>
          </w:tcPr>
          <w:p w14:paraId="0A3AEA3A" w14:textId="06AC1D1D" w:rsidR="000C048D" w:rsidRDefault="00D54882">
            <w:pPr>
              <w:pStyle w:val="Akapitzlist"/>
              <w:numPr>
                <w:ilvl w:val="0"/>
                <w:numId w:val="9"/>
              </w:numPr>
              <w:shd w:val="clear" w:color="auto" w:fill="FFFFFF"/>
              <w:spacing w:line="240" w:lineRule="auto"/>
              <w:ind w:left="456" w:hanging="283"/>
              <w:rPr>
                <w:rFonts w:eastAsia="Times New Roman" w:cstheme="minorHAnsi"/>
                <w:i/>
                <w:iCs/>
                <w:color w:val="FF0000"/>
                <w:sz w:val="20"/>
                <w:szCs w:val="20"/>
                <w:lang w:eastAsia="pl-PL"/>
              </w:rPr>
            </w:pPr>
            <w:r w:rsidRPr="00B26D7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Państwa dane osobowe będą przetwarzane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przez okres ważności upoważnienia wystawionego przez rodziców / opiekunów prawnych.</w:t>
            </w:r>
          </w:p>
        </w:tc>
      </w:tr>
      <w:tr w:rsidR="000C048D" w14:paraId="72C3BE5C" w14:textId="77777777">
        <w:trPr>
          <w:trHeight w:val="437"/>
        </w:trPr>
        <w:tc>
          <w:tcPr>
            <w:tcW w:w="1990" w:type="dxa"/>
          </w:tcPr>
          <w:p w14:paraId="3BDF993D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Skąd pozyskaliśmy Państwa dane?</w:t>
            </w:r>
          </w:p>
        </w:tc>
        <w:tc>
          <w:tcPr>
            <w:tcW w:w="7916" w:type="dxa"/>
          </w:tcPr>
          <w:p w14:paraId="0C068FB5" w14:textId="77777777" w:rsidR="000C048D" w:rsidRDefault="00000000">
            <w:pPr>
              <w:spacing w:line="240" w:lineRule="auto"/>
              <w:ind w:left="2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Państwa dane osobowe zostały podane przez rodziców/opiekunów prawnych dziecka </w:t>
            </w:r>
            <w:r>
              <w:rPr>
                <w:sz w:val="20"/>
                <w:szCs w:val="20"/>
              </w:rPr>
              <w:br/>
              <w:t xml:space="preserve">w upoważnieniu do jego odbioru. </w:t>
            </w:r>
          </w:p>
        </w:tc>
      </w:tr>
      <w:tr w:rsidR="000C048D" w14:paraId="53352D55" w14:textId="77777777">
        <w:tc>
          <w:tcPr>
            <w:tcW w:w="1990" w:type="dxa"/>
          </w:tcPr>
          <w:p w14:paraId="5A6AC4AF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Czy jakieś decyzje zapadają w sposób zautomatyzowany?</w:t>
            </w:r>
          </w:p>
        </w:tc>
        <w:tc>
          <w:tcPr>
            <w:tcW w:w="7916" w:type="dxa"/>
          </w:tcPr>
          <w:p w14:paraId="4D0851C1" w14:textId="77777777" w:rsidR="000C048D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 procesie przetwarzania danych osobowych żadne decyzje nie zapadają w sposób zautomatyzowany oraz nie są budowane żadne profile.</w:t>
            </w:r>
          </w:p>
        </w:tc>
      </w:tr>
      <w:tr w:rsidR="000C048D" w14:paraId="7DC65B28" w14:textId="77777777">
        <w:tc>
          <w:tcPr>
            <w:tcW w:w="1990" w:type="dxa"/>
          </w:tcPr>
          <w:p w14:paraId="3A18F603" w14:textId="77777777" w:rsidR="000C048D" w:rsidRDefault="00000000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Czy Państwa  dane są przekazywane poza Polskę?</w:t>
            </w:r>
          </w:p>
        </w:tc>
        <w:tc>
          <w:tcPr>
            <w:tcW w:w="7916" w:type="dxa"/>
          </w:tcPr>
          <w:p w14:paraId="6AA2ACA6" w14:textId="77777777" w:rsidR="000C048D" w:rsidRDefault="00000000">
            <w:pPr>
              <w:spacing w:line="240" w:lineRule="auto"/>
              <w:ind w:left="28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Nie przekazujemy Państwa danych poza teren Polski, Unii Europejskiej, ani Europejskiego Obszaru Gospodarczego.</w:t>
            </w:r>
          </w:p>
        </w:tc>
      </w:tr>
    </w:tbl>
    <w:p w14:paraId="3DA3FB3A" w14:textId="77777777" w:rsidR="000C048D" w:rsidRDefault="000C048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E9B6E9" w14:textId="77777777" w:rsidR="000C048D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</w:p>
    <w:p w14:paraId="5F1AF67D" w14:textId="77777777" w:rsidR="000C048D" w:rsidRDefault="000C048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86EFE31" w14:textId="77777777" w:rsidR="000C048D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……………………………………………….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………………………………………………………</w:t>
      </w:r>
    </w:p>
    <w:p w14:paraId="451A5D0A" w14:textId="77777777" w:rsidR="000C048D" w:rsidRDefault="00000000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(data)                                                                                         (czytelny podpis)</w:t>
      </w:r>
    </w:p>
    <w:p w14:paraId="1F702E2A" w14:textId="77777777" w:rsidR="000C048D" w:rsidRDefault="000C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  <w:bookmarkStart w:id="0" w:name="_ftn1"/>
    </w:p>
    <w:p w14:paraId="2DA7B975" w14:textId="77777777" w:rsidR="000C048D" w:rsidRDefault="000C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p w14:paraId="168279D3" w14:textId="77777777" w:rsidR="000C048D" w:rsidRDefault="000C0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vertAlign w:val="superscript"/>
          <w:lang w:eastAsia="pl-PL"/>
        </w:rPr>
      </w:pPr>
    </w:p>
    <w:bookmarkEnd w:id="0"/>
    <w:p w14:paraId="26884F99" w14:textId="77777777" w:rsidR="000C048D" w:rsidRDefault="000C048D">
      <w:pPr>
        <w:tabs>
          <w:tab w:val="left" w:pos="1440"/>
        </w:tabs>
        <w:spacing w:line="240" w:lineRule="auto"/>
        <w:ind w:left="-284"/>
        <w:jc w:val="both"/>
        <w:rPr>
          <w:rFonts w:cstheme="minorHAnsi"/>
          <w:sz w:val="20"/>
          <w:szCs w:val="20"/>
        </w:rPr>
      </w:pPr>
    </w:p>
    <w:p w14:paraId="5662600C" w14:textId="77777777" w:rsidR="000C048D" w:rsidRDefault="000C048D">
      <w:pPr>
        <w:rPr>
          <w:rFonts w:cstheme="minorHAnsi"/>
          <w:sz w:val="20"/>
          <w:szCs w:val="20"/>
        </w:rPr>
      </w:pPr>
    </w:p>
    <w:p w14:paraId="170B806F" w14:textId="77777777" w:rsidR="000C048D" w:rsidRDefault="000C048D">
      <w:pPr>
        <w:tabs>
          <w:tab w:val="left" w:pos="1395"/>
        </w:tabs>
        <w:rPr>
          <w:rFonts w:cstheme="minorHAnsi"/>
          <w:sz w:val="20"/>
          <w:szCs w:val="20"/>
        </w:rPr>
      </w:pPr>
    </w:p>
    <w:sectPr w:rsidR="000C048D">
      <w:headerReference w:type="default" r:id="rId7"/>
      <w:footerReference w:type="default" r:id="rId8"/>
      <w:pgSz w:w="11906" w:h="16838"/>
      <w:pgMar w:top="851" w:right="849" w:bottom="993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9EAB" w14:textId="77777777" w:rsidR="00297E92" w:rsidRDefault="00297E92">
      <w:pPr>
        <w:spacing w:after="0" w:line="240" w:lineRule="auto"/>
      </w:pPr>
      <w:r>
        <w:separator/>
      </w:r>
    </w:p>
  </w:endnote>
  <w:endnote w:type="continuationSeparator" w:id="0">
    <w:p w14:paraId="09CF7A40" w14:textId="77777777" w:rsidR="00297E92" w:rsidRDefault="0029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A31F" w14:textId="77777777" w:rsidR="000C048D" w:rsidRDefault="0000000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vertAlign w:val="superscript"/>
        <w:lang w:eastAsia="pl-PL"/>
      </w:rPr>
      <w:t>*</w:t>
    </w:r>
    <w:r>
      <w:rPr>
        <w:rFonts w:cstheme="minorHAnsi"/>
        <w:sz w:val="20"/>
        <w:szCs w:val="20"/>
      </w:rPr>
      <w:t>Rozporządzenie Parlamentu Europejskiego i Rady (UE) 2016/679 z dnia 27 kwietnia 2016r. w sprawie ochrony osób fizycznych w związku z przetwarzaniem danych osobowych i w sprawie swobodnego przepływu takich danych oraz uchylenia dyrektywy 95/46/WE.</w:t>
    </w:r>
  </w:p>
  <w:p w14:paraId="199BB907" w14:textId="77777777" w:rsidR="000C048D" w:rsidRDefault="000C048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615F014" w14:textId="77777777" w:rsidR="000C048D" w:rsidRDefault="000C048D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B45D0" w14:textId="77777777" w:rsidR="00297E92" w:rsidRDefault="00297E92">
      <w:pPr>
        <w:spacing w:after="0" w:line="240" w:lineRule="auto"/>
      </w:pPr>
      <w:r>
        <w:separator/>
      </w:r>
    </w:p>
  </w:footnote>
  <w:footnote w:type="continuationSeparator" w:id="0">
    <w:p w14:paraId="5A30EB0F" w14:textId="77777777" w:rsidR="00297E92" w:rsidRDefault="0029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7A03E" w14:textId="1FC0DA35" w:rsidR="00401954" w:rsidRDefault="0040195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4BC436" wp14:editId="1F50629B">
          <wp:simplePos x="0" y="0"/>
          <wp:positionH relativeFrom="margin">
            <wp:posOffset>4876165</wp:posOffset>
          </wp:positionH>
          <wp:positionV relativeFrom="paragraph">
            <wp:posOffset>-165100</wp:posOffset>
          </wp:positionV>
          <wp:extent cx="1150620" cy="599966"/>
          <wp:effectExtent l="0" t="0" r="0" b="0"/>
          <wp:wrapNone/>
          <wp:docPr id="2" name="Obraz 2" descr="Obraz zawierający kreskówka, clipart, ilustracja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kreskówka, clipart, ilustracja, sztu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620" cy="5999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B018B" w14:textId="77777777" w:rsidR="00401954" w:rsidRDefault="00401954">
    <w:pPr>
      <w:pStyle w:val="Nagwek"/>
    </w:pPr>
  </w:p>
  <w:p w14:paraId="4A9757AA" w14:textId="77777777" w:rsidR="00401954" w:rsidRDefault="004019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664F3"/>
    <w:multiLevelType w:val="hybridMultilevel"/>
    <w:tmpl w:val="38906AAC"/>
    <w:lvl w:ilvl="0" w:tplc="D5F4B1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571436">
    <w:abstractNumId w:val="1"/>
  </w:num>
  <w:num w:numId="2" w16cid:durableId="584537887">
    <w:abstractNumId w:val="3"/>
  </w:num>
  <w:num w:numId="3" w16cid:durableId="1040932901">
    <w:abstractNumId w:val="2"/>
  </w:num>
  <w:num w:numId="4" w16cid:durableId="342173808">
    <w:abstractNumId w:val="0"/>
  </w:num>
  <w:num w:numId="5" w16cid:durableId="951858516">
    <w:abstractNumId w:val="4"/>
  </w:num>
  <w:num w:numId="6" w16cid:durableId="543063054">
    <w:abstractNumId w:val="8"/>
  </w:num>
  <w:num w:numId="7" w16cid:durableId="83692796">
    <w:abstractNumId w:val="7"/>
  </w:num>
  <w:num w:numId="8" w16cid:durableId="1151827257">
    <w:abstractNumId w:val="5"/>
  </w:num>
  <w:num w:numId="9" w16cid:durableId="2063289931">
    <w:abstractNumId w:val="6"/>
  </w:num>
  <w:num w:numId="10" w16cid:durableId="1069380402">
    <w:abstractNumId w:val="8"/>
  </w:num>
  <w:num w:numId="11" w16cid:durableId="29722632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8D"/>
    <w:rsid w:val="000C048D"/>
    <w:rsid w:val="00297E92"/>
    <w:rsid w:val="003D3AE5"/>
    <w:rsid w:val="00401954"/>
    <w:rsid w:val="00747CD3"/>
    <w:rsid w:val="008C0B15"/>
    <w:rsid w:val="00C018A5"/>
    <w:rsid w:val="00C5172C"/>
    <w:rsid w:val="00D5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ED4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2023-08-01T12:50:00Z</dcterms:created>
  <dcterms:modified xsi:type="dcterms:W3CDTF">2024-03-13T11:06:00Z</dcterms:modified>
</cp:coreProperties>
</file>